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4675" w14:textId="4FE692A9" w:rsidR="00F0592A" w:rsidRPr="00F0592A" w:rsidRDefault="00F0592A" w:rsidP="00F0592A">
      <w:pPr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  <w:t>Growing with Watercolor with Kristen Ranney Materials List</w:t>
      </w:r>
    </w:p>
    <w:p w14:paraId="060D4F21" w14:textId="77777777" w:rsid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0BA4DA01" w14:textId="12F926AC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The following are my requests for the “Growing with watercolor” class.  Please know that whether you already have most of these items or are starting a new art form, I will bring a lot of extra brushes and paints for people to test.</w:t>
      </w:r>
    </w:p>
    <w:p w14:paraId="4E4C18A7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585A92A9" w14:textId="7151DCAF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Art supplies are not </w:t>
      </w:r>
      <w:proofErr w:type="gramStart"/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inexpensive</w:t>
      </w:r>
      <w:proofErr w:type="gramEnd"/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 so I have a few options for you to look at.  There are several websites that offer various deals and special offers</w:t>
      </w:r>
      <w:r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 </w:t>
      </w: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.I like either </w:t>
      </w:r>
      <w:hyperlink r:id="rId4" w:tooltip="http://jerrysartarama.com/" w:history="1">
        <w:r w:rsidRPr="00F0592A">
          <w:rPr>
            <w:rFonts w:ascii="Aptos" w:eastAsia="Times New Roman" w:hAnsi="Aptos" w:cs="Times New Roman"/>
            <w:color w:val="0078D7"/>
            <w:kern w:val="0"/>
            <w:u w:val="single"/>
            <w14:ligatures w14:val="none"/>
          </w:rPr>
          <w:t>Jerrysartarama.com</w:t>
        </w:r>
      </w:hyperlink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 or </w:t>
      </w:r>
      <w:hyperlink r:id="rId5" w:tooltip="http://cheapjoesartstuff.com/" w:history="1">
        <w:r w:rsidRPr="00F0592A">
          <w:rPr>
            <w:rFonts w:ascii="Aptos" w:eastAsia="Times New Roman" w:hAnsi="Aptos" w:cs="Times New Roman"/>
            <w:color w:val="0078D7"/>
            <w:kern w:val="0"/>
            <w:u w:val="single"/>
            <w14:ligatures w14:val="none"/>
          </w:rPr>
          <w:t>CheapJoesartstuff.com</w:t>
        </w:r>
      </w:hyperlink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.  At this writing, </w:t>
      </w:r>
      <w:proofErr w:type="spellStart"/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Jerrysartarama</w:t>
      </w:r>
      <w:proofErr w:type="spellEnd"/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 has a great deal for a pretty complete set of watercolor items.</w:t>
      </w:r>
      <w:r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 </w:t>
      </w:r>
      <w:r w:rsidR="00796425">
        <w:rPr>
          <w:rFonts w:ascii="Aptos" w:eastAsia="Times New Roman" w:hAnsi="Aptos" w:cs="Times New Roman"/>
          <w:color w:val="212121"/>
          <w:kern w:val="0"/>
          <w14:ligatures w14:val="none"/>
        </w:rPr>
        <w:t>I</w:t>
      </w: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t’s called Marie’s Master Watercolor set for $73.49. </w:t>
      </w:r>
    </w:p>
    <w:p w14:paraId="25B94EFD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51180179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If you are beginning, I like Arches watercolor blocks (140# Cold Press).  The 8 x 10 pad would work well.  Individual sheets of paper are available from both sites and if you want to buy a few sheets you can always tear them into various sizes.  Again, I use 140# Cold Press paper (Not the “rough” type).</w:t>
      </w:r>
    </w:p>
    <w:p w14:paraId="20FD5653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31E5800D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For color, please use the tubes of color - you can get the small size and I have a lot of tubes of various colors that I’ll bring for you to try out.</w:t>
      </w:r>
    </w:p>
    <w:p w14:paraId="4C6E3AA7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Initially I’d like you to </w:t>
      </w:r>
      <w:proofErr w:type="gramStart"/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bring</w:t>
      </w:r>
      <w:proofErr w:type="gramEnd"/>
    </w:p>
    <w:p w14:paraId="3BCD00E5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Hooker’s Green</w:t>
      </w:r>
    </w:p>
    <w:p w14:paraId="42A81E11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French Ultramarine Blue</w:t>
      </w:r>
    </w:p>
    <w:p w14:paraId="469659F4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Cobalt Violet</w:t>
      </w:r>
    </w:p>
    <w:p w14:paraId="1105AF13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Alizarin Crimson</w:t>
      </w:r>
    </w:p>
    <w:p w14:paraId="221A1FAE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New </w:t>
      </w:r>
      <w:proofErr w:type="spellStart"/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Gambage</w:t>
      </w:r>
      <w:proofErr w:type="spellEnd"/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 Yellow</w:t>
      </w:r>
    </w:p>
    <w:p w14:paraId="5F3E1D64" w14:textId="1504E819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Quinacridone S</w:t>
      </w:r>
      <w:r>
        <w:rPr>
          <w:rFonts w:ascii="Aptos" w:eastAsia="Times New Roman" w:hAnsi="Aptos" w:cs="Times New Roman"/>
          <w:color w:val="212121"/>
          <w:kern w:val="0"/>
          <w14:ligatures w14:val="none"/>
        </w:rPr>
        <w:t>i</w:t>
      </w: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enna</w:t>
      </w:r>
    </w:p>
    <w:p w14:paraId="6CFA7498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Burnt Sienna</w:t>
      </w:r>
    </w:p>
    <w:p w14:paraId="5F57E14E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496B515D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If you can’t find these, I’ll be bringing paints and can help you.</w:t>
      </w:r>
    </w:p>
    <w:p w14:paraId="351D496F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3F96E956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For Brushes, please bring two round brushes with points - a #10 and a #4, a large flat brush around 2” if possible and a small 6 scrubber brush if possible.</w:t>
      </w:r>
    </w:p>
    <w:p w14:paraId="1B82630F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741EEF9E" w14:textId="5376BEEB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You will need a large plastic rectangular palette … you can also bring a round plastic palette if you have a problem finding the other.</w:t>
      </w:r>
    </w:p>
    <w:p w14:paraId="61DB70F0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3A88A0CC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Other things to bring are 1 medium jar or container for the water, a roll of paper towels and some Kleenex.</w:t>
      </w:r>
    </w:p>
    <w:p w14:paraId="268D8462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1E1C6803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Again, if you have trouble finding some of these </w:t>
      </w:r>
      <w:proofErr w:type="gramStart"/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things</w:t>
      </w:r>
      <w:proofErr w:type="gramEnd"/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 I’ll bring extras of the paints and brushes. You can also find many of these at Michaels as well.</w:t>
      </w:r>
    </w:p>
    <w:p w14:paraId="42CF0EB6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1C742ADF" w14:textId="77777777" w:rsidR="00F0592A" w:rsidRPr="00F0592A" w:rsidRDefault="00F0592A" w:rsidP="00F0592A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0592A">
        <w:rPr>
          <w:rFonts w:ascii="Aptos" w:eastAsia="Times New Roman" w:hAnsi="Aptos" w:cs="Times New Roman"/>
          <w:color w:val="212121"/>
          <w:kern w:val="0"/>
          <w14:ligatures w14:val="none"/>
        </w:rPr>
        <w:t>Looking forward to seeing everyone!</w:t>
      </w:r>
    </w:p>
    <w:p w14:paraId="15454444" w14:textId="77777777" w:rsidR="007024AD" w:rsidRDefault="007024AD"/>
    <w:sectPr w:rsidR="0070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2A"/>
    <w:rsid w:val="003B58F5"/>
    <w:rsid w:val="004673F3"/>
    <w:rsid w:val="007024AD"/>
    <w:rsid w:val="00796425"/>
    <w:rsid w:val="00F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9DAE9"/>
  <w15:chartTrackingRefBased/>
  <w15:docId w15:val="{109F4291-F7B2-BC46-A304-9B76BA8A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9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9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9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9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9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9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9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9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9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9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9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9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9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9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9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9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9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9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59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92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59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59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59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59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59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9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9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592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0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apjoesartstuff.com/" TargetMode="External"/><Relationship Id="rId4" Type="http://schemas.openxmlformats.org/officeDocument/2006/relationships/hyperlink" Target="http://jerrysartara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Giardi, Director of Learning - Cultural Center</dc:creator>
  <cp:keywords/>
  <dc:description/>
  <cp:lastModifiedBy>Diane Giardi, Director of Learning - Cultural Center</cp:lastModifiedBy>
  <cp:revision>2</cp:revision>
  <dcterms:created xsi:type="dcterms:W3CDTF">2024-02-26T14:18:00Z</dcterms:created>
  <dcterms:modified xsi:type="dcterms:W3CDTF">2024-02-26T16:11:00Z</dcterms:modified>
</cp:coreProperties>
</file>